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B00325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  <w:bookmarkStart w:id="0" w:name="_GoBack"/>
      <w:bookmarkEnd w:id="0"/>
    </w:p>
    <w:p w14:paraId="2F757889" w14:textId="3ADF4C01" w:rsidR="008C469B" w:rsidRDefault="008C469B" w:rsidP="0028111B">
      <w:pPr>
        <w:rPr>
          <w:b/>
          <w:sz w:val="24"/>
        </w:rPr>
      </w:pPr>
      <w:r>
        <w:rPr>
          <w:b/>
          <w:sz w:val="24"/>
        </w:rPr>
        <w:t>TO: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="0006280F" w:rsidRPr="00294007">
        <w:rPr>
          <w:bCs/>
          <w:sz w:val="24"/>
        </w:rPr>
        <w:t>Commissioner Will McAdams</w:t>
      </w:r>
    </w:p>
    <w:p w14:paraId="4A02EE08" w14:textId="6B9F97A1" w:rsidR="0006280F" w:rsidRDefault="0006280F" w:rsidP="0028111B">
      <w:pPr>
        <w:rPr>
          <w:bCs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294007">
        <w:rPr>
          <w:bCs/>
          <w:sz w:val="24"/>
        </w:rPr>
        <w:t>Commissioner Lori Cobos</w:t>
      </w:r>
    </w:p>
    <w:p w14:paraId="6488ED3A" w14:textId="7401C014" w:rsidR="009C3C53" w:rsidRDefault="009C3C53" w:rsidP="0028111B">
      <w:pPr>
        <w:rPr>
          <w:bCs/>
          <w:sz w:val="24"/>
        </w:rPr>
      </w:pPr>
    </w:p>
    <w:p w14:paraId="0232C2B2" w14:textId="28C81F2C" w:rsidR="009C3C53" w:rsidRPr="00294007" w:rsidRDefault="009C3C53" w:rsidP="0028111B">
      <w:pPr>
        <w:rPr>
          <w:bCs/>
          <w:sz w:val="24"/>
        </w:rPr>
      </w:pPr>
      <w:r>
        <w:rPr>
          <w:bCs/>
          <w:sz w:val="24"/>
        </w:rPr>
        <w:tab/>
      </w:r>
      <w:r>
        <w:rPr>
          <w:bCs/>
          <w:sz w:val="24"/>
        </w:rPr>
        <w:tab/>
        <w:t>Interested Parties</w:t>
      </w:r>
    </w:p>
    <w:p w14:paraId="489DEE4B" w14:textId="77777777" w:rsidR="008C469B" w:rsidRDefault="008C469B" w:rsidP="008C469B">
      <w:pPr>
        <w:tabs>
          <w:tab w:val="left" w:pos="1170"/>
        </w:tabs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14:paraId="6DCB9ADF" w14:textId="57A7CF35" w:rsidR="008C469B" w:rsidRPr="00294007" w:rsidRDefault="008C469B" w:rsidP="008C469B">
      <w:pPr>
        <w:tabs>
          <w:tab w:val="left" w:pos="1170"/>
        </w:tabs>
        <w:outlineLvl w:val="0"/>
        <w:rPr>
          <w:bCs/>
          <w:sz w:val="24"/>
        </w:rPr>
      </w:pPr>
      <w:r>
        <w:rPr>
          <w:b/>
          <w:sz w:val="24"/>
        </w:rPr>
        <w:t>FROM: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="0006280F" w:rsidRPr="00294007">
        <w:rPr>
          <w:bCs/>
          <w:sz w:val="24"/>
        </w:rPr>
        <w:t>Chairman Peter M. Lake</w:t>
      </w:r>
    </w:p>
    <w:p w14:paraId="0A4B1E21" w14:textId="77777777" w:rsidR="009C3C53" w:rsidRDefault="008C469B" w:rsidP="009C3C53">
      <w:pPr>
        <w:tabs>
          <w:tab w:val="left" w:pos="1170"/>
        </w:tabs>
        <w:spacing w:before="240"/>
        <w:rPr>
          <w:sz w:val="24"/>
        </w:rPr>
      </w:pPr>
      <w:r>
        <w:rPr>
          <w:b/>
          <w:sz w:val="24"/>
        </w:rPr>
        <w:t>DATE: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="0006280F" w:rsidRPr="00294007">
        <w:rPr>
          <w:bCs/>
          <w:sz w:val="24"/>
        </w:rPr>
        <w:t>August 4, 2021</w:t>
      </w:r>
    </w:p>
    <w:p w14:paraId="31619215" w14:textId="5F28075F" w:rsidR="008C469B" w:rsidRPr="009C3C53" w:rsidRDefault="008C469B" w:rsidP="009C3C53">
      <w:pPr>
        <w:tabs>
          <w:tab w:val="left" w:pos="1170"/>
        </w:tabs>
        <w:spacing w:before="240"/>
        <w:rPr>
          <w:sz w:val="24"/>
        </w:rPr>
      </w:pPr>
      <w:r>
        <w:rPr>
          <w:b/>
          <w:sz w:val="24"/>
        </w:rPr>
        <w:t>RE:</w:t>
      </w:r>
      <w:r>
        <w:rPr>
          <w:b/>
          <w:sz w:val="24"/>
        </w:rPr>
        <w:tab/>
      </w:r>
      <w:r w:rsidR="00EA5F4B">
        <w:rPr>
          <w:b/>
          <w:sz w:val="24"/>
        </w:rPr>
        <w:tab/>
      </w:r>
      <w:r w:rsidR="008B55AA">
        <w:rPr>
          <w:bCs/>
          <w:sz w:val="24"/>
        </w:rPr>
        <w:t>Schedule</w:t>
      </w:r>
      <w:r w:rsidR="0006280F" w:rsidRPr="00294007">
        <w:rPr>
          <w:bCs/>
          <w:sz w:val="24"/>
        </w:rPr>
        <w:t xml:space="preserve"> for Upcoming Work Sessions</w:t>
      </w:r>
    </w:p>
    <w:p w14:paraId="072DF757" w14:textId="77777777" w:rsidR="008C469B" w:rsidRDefault="0028111B" w:rsidP="008C469B">
      <w:pPr>
        <w:tabs>
          <w:tab w:val="left" w:pos="1170"/>
        </w:tabs>
        <w:ind w:left="1170" w:right="-450" w:hanging="1170"/>
        <w:rPr>
          <w:sz w:val="24"/>
        </w:rPr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413D59E0" wp14:editId="69ADBA5E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0889EAA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rPr>
          <w:sz w:val="24"/>
        </w:rPr>
        <w:tab/>
      </w:r>
    </w:p>
    <w:p w14:paraId="09767191" w14:textId="01360E65" w:rsidR="008C469B" w:rsidRDefault="009C3C53" w:rsidP="008C469B">
      <w:pPr>
        <w:jc w:val="both"/>
        <w:rPr>
          <w:sz w:val="24"/>
        </w:rPr>
      </w:pPr>
      <w:r>
        <w:rPr>
          <w:sz w:val="24"/>
        </w:rPr>
        <w:t>Our work sessions have been very productive and helped inform the discussion on a range of topics. This will be invaluable as we move forward with rulemaking and other PUCT initiatives, and I would like to continue to build on that momentum.</w:t>
      </w:r>
    </w:p>
    <w:p w14:paraId="11D2F829" w14:textId="6586EA9A" w:rsidR="009C3C53" w:rsidRDefault="009C3C53" w:rsidP="008C469B">
      <w:pPr>
        <w:jc w:val="both"/>
        <w:rPr>
          <w:sz w:val="24"/>
        </w:rPr>
      </w:pPr>
    </w:p>
    <w:p w14:paraId="3D345F40" w14:textId="4FBA445D" w:rsidR="00516604" w:rsidRDefault="00C5641A" w:rsidP="008C469B">
      <w:pPr>
        <w:jc w:val="both"/>
        <w:rPr>
          <w:sz w:val="24"/>
        </w:rPr>
      </w:pPr>
      <w:r>
        <w:rPr>
          <w:sz w:val="24"/>
        </w:rPr>
        <w:t>Of the many mandates the Legislature directed to the PUCT in the 87</w:t>
      </w:r>
      <w:r w:rsidRPr="00C5641A">
        <w:rPr>
          <w:sz w:val="24"/>
          <w:vertAlign w:val="superscript"/>
        </w:rPr>
        <w:t>th</w:t>
      </w:r>
      <w:r>
        <w:rPr>
          <w:sz w:val="24"/>
        </w:rPr>
        <w:t xml:space="preserve"> Legislative Session, one of the most important is redesigning the ERCOT market to enhance reliability. This is a monumental task, and accordingly I have </w:t>
      </w:r>
      <w:r w:rsidR="00516604">
        <w:rPr>
          <w:sz w:val="24"/>
        </w:rPr>
        <w:t>proposed</w:t>
      </w:r>
      <w:r>
        <w:rPr>
          <w:sz w:val="24"/>
        </w:rPr>
        <w:t xml:space="preserve"> below an updated schedule for implementation of market redesign. </w:t>
      </w:r>
      <w:r w:rsidR="009D0E5C">
        <w:rPr>
          <w:sz w:val="24"/>
        </w:rPr>
        <w:t>This should serve as an updated version</w:t>
      </w:r>
      <w:r w:rsidR="008B55AA">
        <w:rPr>
          <w:sz w:val="24"/>
        </w:rPr>
        <w:t xml:space="preserve">/replacement of </w:t>
      </w:r>
      <w:r w:rsidR="009D0E5C">
        <w:rPr>
          <w:sz w:val="24"/>
        </w:rPr>
        <w:t>the schedule f</w:t>
      </w:r>
      <w:r w:rsidR="00516604">
        <w:rPr>
          <w:sz w:val="24"/>
        </w:rPr>
        <w:t>rom</w:t>
      </w:r>
      <w:r w:rsidR="009D0E5C">
        <w:rPr>
          <w:sz w:val="24"/>
        </w:rPr>
        <w:t xml:space="preserve"> my July 14, 2021 memo</w:t>
      </w:r>
      <w:r w:rsidR="00516604">
        <w:rPr>
          <w:sz w:val="24"/>
        </w:rPr>
        <w:t>;</w:t>
      </w:r>
      <w:r w:rsidR="009D0E5C">
        <w:rPr>
          <w:sz w:val="24"/>
        </w:rPr>
        <w:t xml:space="preserve"> </w:t>
      </w:r>
      <w:r w:rsidR="00516604">
        <w:rPr>
          <w:sz w:val="24"/>
        </w:rPr>
        <w:t xml:space="preserve">please consider it a continuation of our conversation in </w:t>
      </w:r>
      <w:r w:rsidR="009D0E5C">
        <w:rPr>
          <w:sz w:val="24"/>
        </w:rPr>
        <w:t xml:space="preserve">the Market Design </w:t>
      </w:r>
      <w:r w:rsidR="00516604">
        <w:rPr>
          <w:sz w:val="24"/>
        </w:rPr>
        <w:t xml:space="preserve">1 </w:t>
      </w:r>
      <w:r w:rsidR="009D0E5C">
        <w:rPr>
          <w:sz w:val="24"/>
        </w:rPr>
        <w:t>work session o</w:t>
      </w:r>
      <w:r w:rsidR="00516604">
        <w:rPr>
          <w:sz w:val="24"/>
        </w:rPr>
        <w:t>n</w:t>
      </w:r>
      <w:r w:rsidR="009D0E5C">
        <w:rPr>
          <w:sz w:val="24"/>
        </w:rPr>
        <w:t xml:space="preserve"> July 1, 2021.</w:t>
      </w:r>
      <w:r w:rsidR="00516604">
        <w:rPr>
          <w:sz w:val="24"/>
        </w:rPr>
        <w:t xml:space="preserve"> As you can see, I have incorporated several important milestones to ensure a robust, informed, and inclusive process:</w:t>
      </w:r>
    </w:p>
    <w:p w14:paraId="0B650283" w14:textId="15B0186E" w:rsidR="00516604" w:rsidRDefault="00516604" w:rsidP="00516604">
      <w:pPr>
        <w:pStyle w:val="ListParagraph"/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“</w:t>
      </w:r>
      <w:r w:rsidRPr="00516604">
        <w:rPr>
          <w:sz w:val="24"/>
        </w:rPr>
        <w:t>Commissioner Guidance __</w:t>
      </w:r>
      <w:r>
        <w:rPr>
          <w:sz w:val="24"/>
        </w:rPr>
        <w:t xml:space="preserve">”: These are opportunities for </w:t>
      </w:r>
      <w:r w:rsidRPr="00516604">
        <w:rPr>
          <w:sz w:val="24"/>
        </w:rPr>
        <w:t>Commissioners to provide feedback to stakeholders</w:t>
      </w:r>
      <w:r>
        <w:rPr>
          <w:sz w:val="24"/>
        </w:rPr>
        <w:t xml:space="preserve"> via questions, proposals, etc.</w:t>
      </w:r>
    </w:p>
    <w:p w14:paraId="09EB62BF" w14:textId="61042206" w:rsidR="00C5641A" w:rsidRDefault="00516604" w:rsidP="00516604">
      <w:pPr>
        <w:pStyle w:val="ListParagraph"/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“</w:t>
      </w:r>
      <w:r w:rsidRPr="00516604">
        <w:rPr>
          <w:sz w:val="24"/>
        </w:rPr>
        <w:t>Stakeholder</w:t>
      </w:r>
      <w:r w:rsidR="00D2641A">
        <w:rPr>
          <w:sz w:val="24"/>
        </w:rPr>
        <w:t xml:space="preserve"> Comments on</w:t>
      </w:r>
      <w:r w:rsidRPr="00516604">
        <w:rPr>
          <w:sz w:val="24"/>
        </w:rPr>
        <w:t xml:space="preserve"> Guidance</w:t>
      </w:r>
      <w:r>
        <w:rPr>
          <w:sz w:val="24"/>
        </w:rPr>
        <w:t xml:space="preserve"> __”:</w:t>
      </w:r>
      <w:r w:rsidRPr="00516604">
        <w:rPr>
          <w:sz w:val="24"/>
        </w:rPr>
        <w:t xml:space="preserve"> </w:t>
      </w:r>
      <w:r>
        <w:rPr>
          <w:sz w:val="24"/>
        </w:rPr>
        <w:t>These are o</w:t>
      </w:r>
      <w:r w:rsidRPr="00516604">
        <w:rPr>
          <w:sz w:val="24"/>
        </w:rPr>
        <w:t>pportunities for stakeholders to provide input and respond to Commissioner Guidance(s</w:t>
      </w:r>
      <w:r>
        <w:rPr>
          <w:sz w:val="24"/>
        </w:rPr>
        <w:t>)</w:t>
      </w:r>
      <w:r w:rsidR="00D2641A">
        <w:rPr>
          <w:sz w:val="24"/>
        </w:rPr>
        <w:t>.</w:t>
      </w:r>
    </w:p>
    <w:p w14:paraId="753FC7B6" w14:textId="696899D7" w:rsidR="00D32CAB" w:rsidRDefault="00D32CAB" w:rsidP="00516604">
      <w:pPr>
        <w:pStyle w:val="ListParagraph"/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 xml:space="preserve">“Market Redesign </w:t>
      </w:r>
      <w:r w:rsidR="002547F1" w:rsidRPr="002547F1">
        <w:rPr>
          <w:sz w:val="24"/>
        </w:rPr>
        <w:t>Draft Plan</w:t>
      </w:r>
      <w:r>
        <w:rPr>
          <w:sz w:val="24"/>
        </w:rPr>
        <w:t xml:space="preserve">”: The PUCT will issue a </w:t>
      </w:r>
      <w:r w:rsidR="0070762B">
        <w:rPr>
          <w:sz w:val="24"/>
        </w:rPr>
        <w:t xml:space="preserve">draft of a </w:t>
      </w:r>
      <w:r>
        <w:rPr>
          <w:sz w:val="24"/>
        </w:rPr>
        <w:t xml:space="preserve">market design </w:t>
      </w:r>
      <w:r w:rsidR="0070762B">
        <w:rPr>
          <w:sz w:val="24"/>
        </w:rPr>
        <w:t xml:space="preserve">plan </w:t>
      </w:r>
      <w:r>
        <w:rPr>
          <w:sz w:val="24"/>
        </w:rPr>
        <w:t>for consideration by all stakeholders.</w:t>
      </w:r>
    </w:p>
    <w:p w14:paraId="726A2A9E" w14:textId="740B9F5F" w:rsidR="00D32CAB" w:rsidRPr="00516604" w:rsidRDefault="00D32CAB" w:rsidP="00516604">
      <w:pPr>
        <w:pStyle w:val="ListParagraph"/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“Stakeholder</w:t>
      </w:r>
      <w:r w:rsidR="00D2641A">
        <w:rPr>
          <w:sz w:val="24"/>
        </w:rPr>
        <w:t xml:space="preserve"> Comments on</w:t>
      </w:r>
      <w:r>
        <w:rPr>
          <w:sz w:val="24"/>
        </w:rPr>
        <w:t xml:space="preserve"> </w:t>
      </w:r>
      <w:r w:rsidR="002547F1" w:rsidRPr="002547F1">
        <w:rPr>
          <w:sz w:val="24"/>
        </w:rPr>
        <w:t>Draft Plan</w:t>
      </w:r>
      <w:r>
        <w:rPr>
          <w:sz w:val="24"/>
        </w:rPr>
        <w:t xml:space="preserve">”: This is an opportunity for stakeholders to respond to the PUC </w:t>
      </w:r>
      <w:r w:rsidR="002547F1" w:rsidRPr="002547F1">
        <w:rPr>
          <w:sz w:val="24"/>
        </w:rPr>
        <w:t>Draft Plan</w:t>
      </w:r>
      <w:r>
        <w:rPr>
          <w:sz w:val="24"/>
        </w:rPr>
        <w:t xml:space="preserve">. Importantly, there will be a Market Design Work Session between the time the </w:t>
      </w:r>
      <w:r w:rsidR="002547F1" w:rsidRPr="002547F1">
        <w:rPr>
          <w:sz w:val="24"/>
        </w:rPr>
        <w:t>Draft Plan</w:t>
      </w:r>
      <w:r>
        <w:rPr>
          <w:sz w:val="24"/>
        </w:rPr>
        <w:t xml:space="preserve"> is </w:t>
      </w:r>
      <w:proofErr w:type="gramStart"/>
      <w:r>
        <w:rPr>
          <w:sz w:val="24"/>
        </w:rPr>
        <w:t>issued</w:t>
      </w:r>
      <w:proofErr w:type="gramEnd"/>
      <w:r>
        <w:rPr>
          <w:sz w:val="24"/>
        </w:rPr>
        <w:t xml:space="preserve"> and the stakeholder </w:t>
      </w:r>
      <w:r w:rsidR="00D2641A">
        <w:rPr>
          <w:sz w:val="24"/>
        </w:rPr>
        <w:t>comments</w:t>
      </w:r>
      <w:r>
        <w:rPr>
          <w:sz w:val="24"/>
        </w:rPr>
        <w:t xml:space="preserve"> </w:t>
      </w:r>
      <w:r w:rsidR="00D2641A">
        <w:rPr>
          <w:sz w:val="24"/>
        </w:rPr>
        <w:t xml:space="preserve">are </w:t>
      </w:r>
      <w:r>
        <w:rPr>
          <w:sz w:val="24"/>
        </w:rPr>
        <w:t>due to facilitate as robust and inclusive discussion as possible.</w:t>
      </w:r>
    </w:p>
    <w:p w14:paraId="4989B756" w14:textId="77777777" w:rsidR="00C5641A" w:rsidRDefault="00C5641A" w:rsidP="008C469B">
      <w:pPr>
        <w:jc w:val="both"/>
        <w:rPr>
          <w:sz w:val="24"/>
        </w:rPr>
      </w:pPr>
    </w:p>
    <w:p w14:paraId="03E2F3A6" w14:textId="6A5BE11F" w:rsidR="009C3C53" w:rsidRPr="009C3C53" w:rsidRDefault="00C5641A" w:rsidP="008C469B">
      <w:pPr>
        <w:jc w:val="both"/>
        <w:rPr>
          <w:sz w:val="24"/>
        </w:rPr>
      </w:pPr>
      <w:r>
        <w:rPr>
          <w:sz w:val="24"/>
        </w:rPr>
        <w:t>Of course, this schedule is subject to change as circumstances warrant.</w:t>
      </w:r>
      <w:r w:rsidR="008B55AA">
        <w:rPr>
          <w:sz w:val="24"/>
        </w:rPr>
        <w:t xml:space="preserve"> I look forward to discussing this with you at our next Work Session and welcome your input and suggestions.</w:t>
      </w:r>
    </w:p>
    <w:p w14:paraId="530FD404" w14:textId="41CFEE25" w:rsidR="009C3C53" w:rsidRPr="009C3C53" w:rsidRDefault="009C3C53" w:rsidP="008C469B">
      <w:pPr>
        <w:jc w:val="both"/>
        <w:rPr>
          <w:sz w:val="24"/>
        </w:rPr>
      </w:pPr>
    </w:p>
    <w:p w14:paraId="60EFD3DC" w14:textId="77777777" w:rsidR="009C3C53" w:rsidRPr="009C3C53" w:rsidRDefault="009C3C53" w:rsidP="008C469B">
      <w:pPr>
        <w:jc w:val="both"/>
        <w:rPr>
          <w:sz w:val="24"/>
        </w:rPr>
      </w:pPr>
    </w:p>
    <w:p w14:paraId="7BAA6883" w14:textId="77777777" w:rsidR="009C3C53" w:rsidRPr="009C3C53" w:rsidRDefault="009C3C53" w:rsidP="008C469B">
      <w:pPr>
        <w:jc w:val="both"/>
        <w:rPr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40"/>
        <w:gridCol w:w="4320"/>
      </w:tblGrid>
      <w:tr w:rsidR="0006280F" w:rsidRPr="0006280F" w14:paraId="2D65BE04" w14:textId="77777777" w:rsidTr="0006280F">
        <w:trPr>
          <w:trHeight w:val="350"/>
        </w:trPr>
        <w:tc>
          <w:tcPr>
            <w:tcW w:w="3340" w:type="dxa"/>
            <w:noWrap/>
            <w:hideMark/>
          </w:tcPr>
          <w:p w14:paraId="4132731B" w14:textId="77777777" w:rsidR="0006280F" w:rsidRPr="0006280F" w:rsidRDefault="0006280F" w:rsidP="0006280F">
            <w:pPr>
              <w:tabs>
                <w:tab w:val="left" w:pos="1170"/>
              </w:tabs>
              <w:spacing w:after="120"/>
              <w:rPr>
                <w:b/>
                <w:bCs/>
                <w:sz w:val="24"/>
              </w:rPr>
            </w:pPr>
            <w:r w:rsidRPr="0006280F">
              <w:rPr>
                <w:b/>
                <w:bCs/>
                <w:sz w:val="24"/>
              </w:rPr>
              <w:t>Dates</w:t>
            </w:r>
          </w:p>
        </w:tc>
        <w:tc>
          <w:tcPr>
            <w:tcW w:w="4320" w:type="dxa"/>
            <w:hideMark/>
          </w:tcPr>
          <w:p w14:paraId="4776A35B" w14:textId="7D3D34A8" w:rsidR="0006280F" w:rsidRPr="0006280F" w:rsidRDefault="0006280F" w:rsidP="0006280F">
            <w:pPr>
              <w:tabs>
                <w:tab w:val="left" w:pos="1170"/>
              </w:tabs>
              <w:spacing w:after="120"/>
              <w:rPr>
                <w:b/>
                <w:bCs/>
                <w:sz w:val="24"/>
              </w:rPr>
            </w:pPr>
            <w:r w:rsidRPr="0006280F">
              <w:rPr>
                <w:b/>
                <w:bCs/>
                <w:sz w:val="24"/>
              </w:rPr>
              <w:t xml:space="preserve">Market </w:t>
            </w:r>
            <w:r w:rsidR="009D0E5C">
              <w:rPr>
                <w:b/>
                <w:bCs/>
                <w:sz w:val="24"/>
              </w:rPr>
              <w:t>D</w:t>
            </w:r>
            <w:r w:rsidRPr="0006280F">
              <w:rPr>
                <w:b/>
                <w:bCs/>
                <w:sz w:val="24"/>
              </w:rPr>
              <w:t>esign Items</w:t>
            </w:r>
          </w:p>
        </w:tc>
      </w:tr>
      <w:tr w:rsidR="0006280F" w:rsidRPr="0006280F" w14:paraId="7985BA76" w14:textId="77777777" w:rsidTr="0006280F">
        <w:trPr>
          <w:trHeight w:val="700"/>
        </w:trPr>
        <w:tc>
          <w:tcPr>
            <w:tcW w:w="3340" w:type="dxa"/>
            <w:noWrap/>
            <w:hideMark/>
          </w:tcPr>
          <w:p w14:paraId="33375EC5" w14:textId="56D349A1" w:rsidR="0006280F" w:rsidRPr="0006280F" w:rsidRDefault="0006280F" w:rsidP="0006280F">
            <w:pPr>
              <w:tabs>
                <w:tab w:val="left" w:pos="1170"/>
              </w:tabs>
              <w:spacing w:after="120"/>
              <w:rPr>
                <w:sz w:val="24"/>
              </w:rPr>
            </w:pPr>
            <w:r w:rsidRPr="0006280F">
              <w:rPr>
                <w:sz w:val="24"/>
              </w:rPr>
              <w:lastRenderedPageBreak/>
              <w:t xml:space="preserve">August </w:t>
            </w:r>
            <w:r w:rsidR="00513479">
              <w:rPr>
                <w:sz w:val="24"/>
              </w:rPr>
              <w:t>3rd</w:t>
            </w:r>
          </w:p>
        </w:tc>
        <w:tc>
          <w:tcPr>
            <w:tcW w:w="4320" w:type="dxa"/>
            <w:hideMark/>
          </w:tcPr>
          <w:p w14:paraId="6E3B71B2" w14:textId="53F8125D" w:rsidR="0006280F" w:rsidRPr="0006280F" w:rsidRDefault="0006280F" w:rsidP="0006280F">
            <w:pPr>
              <w:tabs>
                <w:tab w:val="left" w:pos="1170"/>
              </w:tabs>
              <w:spacing w:after="120"/>
              <w:rPr>
                <w:sz w:val="24"/>
              </w:rPr>
            </w:pPr>
            <w:r w:rsidRPr="0006280F">
              <w:rPr>
                <w:sz w:val="24"/>
              </w:rPr>
              <w:t xml:space="preserve">Commissioner Guidance 1 </w:t>
            </w:r>
            <w:r w:rsidR="008B55AA">
              <w:rPr>
                <w:sz w:val="24"/>
              </w:rPr>
              <w:t>Issued</w:t>
            </w:r>
          </w:p>
        </w:tc>
      </w:tr>
      <w:tr w:rsidR="0006280F" w:rsidRPr="0006280F" w14:paraId="51A51852" w14:textId="77777777" w:rsidTr="0006280F">
        <w:trPr>
          <w:trHeight w:val="700"/>
        </w:trPr>
        <w:tc>
          <w:tcPr>
            <w:tcW w:w="3340" w:type="dxa"/>
            <w:noWrap/>
            <w:hideMark/>
          </w:tcPr>
          <w:p w14:paraId="1A4F4A5D" w14:textId="77777777" w:rsidR="0006280F" w:rsidRPr="0006280F" w:rsidRDefault="0006280F" w:rsidP="0006280F">
            <w:pPr>
              <w:tabs>
                <w:tab w:val="left" w:pos="1170"/>
              </w:tabs>
              <w:spacing w:after="120"/>
              <w:rPr>
                <w:sz w:val="24"/>
              </w:rPr>
            </w:pPr>
            <w:r w:rsidRPr="0006280F">
              <w:rPr>
                <w:sz w:val="24"/>
              </w:rPr>
              <w:t>August 16th</w:t>
            </w:r>
          </w:p>
        </w:tc>
        <w:tc>
          <w:tcPr>
            <w:tcW w:w="4320" w:type="dxa"/>
            <w:hideMark/>
          </w:tcPr>
          <w:p w14:paraId="6EE4913F" w14:textId="0A0BABEB" w:rsidR="0006280F" w:rsidRPr="0006280F" w:rsidRDefault="0006280F" w:rsidP="0006280F">
            <w:pPr>
              <w:tabs>
                <w:tab w:val="left" w:pos="1170"/>
              </w:tabs>
              <w:spacing w:after="120"/>
              <w:rPr>
                <w:sz w:val="24"/>
              </w:rPr>
            </w:pPr>
            <w:r w:rsidRPr="0006280F">
              <w:rPr>
                <w:sz w:val="24"/>
              </w:rPr>
              <w:t xml:space="preserve">Stakeholder </w:t>
            </w:r>
            <w:r w:rsidR="0070762B">
              <w:rPr>
                <w:sz w:val="24"/>
              </w:rPr>
              <w:t>Comments</w:t>
            </w:r>
            <w:r w:rsidRPr="0006280F">
              <w:rPr>
                <w:sz w:val="24"/>
              </w:rPr>
              <w:t xml:space="preserve"> </w:t>
            </w:r>
            <w:r w:rsidR="0070762B">
              <w:rPr>
                <w:sz w:val="24"/>
              </w:rPr>
              <w:t xml:space="preserve">on </w:t>
            </w:r>
            <w:r w:rsidR="00516604">
              <w:rPr>
                <w:sz w:val="24"/>
              </w:rPr>
              <w:t>Guidance</w:t>
            </w:r>
            <w:r w:rsidRPr="0006280F">
              <w:rPr>
                <w:sz w:val="24"/>
              </w:rPr>
              <w:t xml:space="preserve"> 1 Due</w:t>
            </w:r>
          </w:p>
        </w:tc>
      </w:tr>
      <w:tr w:rsidR="0006280F" w:rsidRPr="0006280F" w14:paraId="2D767E38" w14:textId="77777777" w:rsidTr="0006280F">
        <w:trPr>
          <w:trHeight w:val="350"/>
        </w:trPr>
        <w:tc>
          <w:tcPr>
            <w:tcW w:w="3340" w:type="dxa"/>
            <w:noWrap/>
            <w:hideMark/>
          </w:tcPr>
          <w:p w14:paraId="45A2D423" w14:textId="77777777" w:rsidR="0006280F" w:rsidRPr="0006280F" w:rsidRDefault="0006280F" w:rsidP="0006280F">
            <w:pPr>
              <w:tabs>
                <w:tab w:val="left" w:pos="1170"/>
              </w:tabs>
              <w:spacing w:after="120"/>
              <w:rPr>
                <w:sz w:val="24"/>
              </w:rPr>
            </w:pPr>
            <w:r w:rsidRPr="0006280F">
              <w:rPr>
                <w:sz w:val="24"/>
              </w:rPr>
              <w:t>August 26th</w:t>
            </w:r>
          </w:p>
        </w:tc>
        <w:tc>
          <w:tcPr>
            <w:tcW w:w="4320" w:type="dxa"/>
            <w:hideMark/>
          </w:tcPr>
          <w:p w14:paraId="12B10E19" w14:textId="38A94A4A" w:rsidR="0006280F" w:rsidRPr="0006280F" w:rsidRDefault="0006280F" w:rsidP="0006280F">
            <w:pPr>
              <w:tabs>
                <w:tab w:val="left" w:pos="1170"/>
              </w:tabs>
              <w:spacing w:after="120"/>
              <w:rPr>
                <w:sz w:val="24"/>
              </w:rPr>
            </w:pPr>
            <w:r w:rsidRPr="0006280F">
              <w:rPr>
                <w:sz w:val="24"/>
              </w:rPr>
              <w:t>Market</w:t>
            </w:r>
            <w:r w:rsidR="009D0E5C">
              <w:rPr>
                <w:sz w:val="24"/>
              </w:rPr>
              <w:t xml:space="preserve"> Design </w:t>
            </w:r>
            <w:r w:rsidRPr="0006280F">
              <w:rPr>
                <w:sz w:val="24"/>
              </w:rPr>
              <w:t>2 Work Session</w:t>
            </w:r>
          </w:p>
        </w:tc>
      </w:tr>
      <w:tr w:rsidR="0006280F" w:rsidRPr="0006280F" w14:paraId="4EE76269" w14:textId="77777777" w:rsidTr="0006280F">
        <w:trPr>
          <w:trHeight w:val="700"/>
        </w:trPr>
        <w:tc>
          <w:tcPr>
            <w:tcW w:w="3340" w:type="dxa"/>
            <w:noWrap/>
            <w:hideMark/>
          </w:tcPr>
          <w:p w14:paraId="35D4F978" w14:textId="77777777" w:rsidR="0006280F" w:rsidRPr="0006280F" w:rsidRDefault="0006280F" w:rsidP="0006280F">
            <w:pPr>
              <w:tabs>
                <w:tab w:val="left" w:pos="1170"/>
              </w:tabs>
              <w:spacing w:after="120"/>
              <w:rPr>
                <w:sz w:val="24"/>
              </w:rPr>
            </w:pPr>
            <w:r w:rsidRPr="0006280F">
              <w:rPr>
                <w:sz w:val="24"/>
              </w:rPr>
              <w:t>September 2nd</w:t>
            </w:r>
          </w:p>
        </w:tc>
        <w:tc>
          <w:tcPr>
            <w:tcW w:w="4320" w:type="dxa"/>
            <w:hideMark/>
          </w:tcPr>
          <w:p w14:paraId="4673433D" w14:textId="0A760564" w:rsidR="0006280F" w:rsidRPr="0006280F" w:rsidRDefault="0006280F" w:rsidP="0006280F">
            <w:pPr>
              <w:tabs>
                <w:tab w:val="left" w:pos="1170"/>
              </w:tabs>
              <w:spacing w:after="120"/>
              <w:rPr>
                <w:sz w:val="24"/>
              </w:rPr>
            </w:pPr>
            <w:r w:rsidRPr="0006280F">
              <w:rPr>
                <w:sz w:val="24"/>
              </w:rPr>
              <w:t xml:space="preserve">Commissioner Guidance 2 </w:t>
            </w:r>
            <w:r w:rsidR="008B55AA">
              <w:rPr>
                <w:sz w:val="24"/>
              </w:rPr>
              <w:t>Issued</w:t>
            </w:r>
          </w:p>
        </w:tc>
      </w:tr>
      <w:tr w:rsidR="0006280F" w:rsidRPr="0006280F" w14:paraId="7875F8E4" w14:textId="77777777" w:rsidTr="0006280F">
        <w:trPr>
          <w:trHeight w:val="700"/>
        </w:trPr>
        <w:tc>
          <w:tcPr>
            <w:tcW w:w="3340" w:type="dxa"/>
            <w:noWrap/>
            <w:hideMark/>
          </w:tcPr>
          <w:p w14:paraId="1DB73B86" w14:textId="77777777" w:rsidR="0006280F" w:rsidRPr="0006280F" w:rsidRDefault="0006280F" w:rsidP="0006280F">
            <w:pPr>
              <w:tabs>
                <w:tab w:val="left" w:pos="1170"/>
              </w:tabs>
              <w:spacing w:after="120"/>
              <w:rPr>
                <w:sz w:val="24"/>
              </w:rPr>
            </w:pPr>
            <w:r w:rsidRPr="0006280F">
              <w:rPr>
                <w:sz w:val="24"/>
              </w:rPr>
              <w:t>September 9th</w:t>
            </w:r>
          </w:p>
        </w:tc>
        <w:tc>
          <w:tcPr>
            <w:tcW w:w="4320" w:type="dxa"/>
            <w:hideMark/>
          </w:tcPr>
          <w:p w14:paraId="1973544E" w14:textId="44A27449" w:rsidR="0006280F" w:rsidRPr="0006280F" w:rsidRDefault="008B55AA" w:rsidP="0006280F">
            <w:pPr>
              <w:tabs>
                <w:tab w:val="left" w:pos="1170"/>
              </w:tabs>
              <w:spacing w:after="120"/>
              <w:rPr>
                <w:sz w:val="24"/>
              </w:rPr>
            </w:pPr>
            <w:r w:rsidRPr="0006280F">
              <w:rPr>
                <w:sz w:val="24"/>
              </w:rPr>
              <w:t xml:space="preserve">Stakeholder </w:t>
            </w:r>
            <w:r w:rsidR="0070762B">
              <w:rPr>
                <w:sz w:val="24"/>
              </w:rPr>
              <w:t>Comments</w:t>
            </w:r>
            <w:r w:rsidR="0070762B" w:rsidRPr="0006280F">
              <w:rPr>
                <w:sz w:val="24"/>
              </w:rPr>
              <w:t xml:space="preserve"> </w:t>
            </w:r>
            <w:r w:rsidR="0070762B">
              <w:rPr>
                <w:sz w:val="24"/>
              </w:rPr>
              <w:t>on</w:t>
            </w:r>
            <w:r w:rsidRPr="0006280F">
              <w:rPr>
                <w:sz w:val="24"/>
              </w:rPr>
              <w:t xml:space="preserve"> </w:t>
            </w:r>
            <w:r>
              <w:rPr>
                <w:sz w:val="24"/>
              </w:rPr>
              <w:t>Guidance</w:t>
            </w:r>
            <w:r w:rsidRPr="0006280F">
              <w:rPr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 w:rsidRPr="0006280F">
              <w:rPr>
                <w:sz w:val="24"/>
              </w:rPr>
              <w:t xml:space="preserve"> Due</w:t>
            </w:r>
          </w:p>
        </w:tc>
      </w:tr>
      <w:tr w:rsidR="0006280F" w:rsidRPr="0006280F" w14:paraId="0E0270A3" w14:textId="77777777" w:rsidTr="0006280F">
        <w:trPr>
          <w:trHeight w:val="350"/>
        </w:trPr>
        <w:tc>
          <w:tcPr>
            <w:tcW w:w="3340" w:type="dxa"/>
            <w:noWrap/>
            <w:hideMark/>
          </w:tcPr>
          <w:p w14:paraId="60DA4ABF" w14:textId="77777777" w:rsidR="0006280F" w:rsidRPr="0006280F" w:rsidRDefault="0006280F" w:rsidP="0006280F">
            <w:pPr>
              <w:tabs>
                <w:tab w:val="left" w:pos="1170"/>
              </w:tabs>
              <w:spacing w:after="120"/>
              <w:rPr>
                <w:sz w:val="24"/>
              </w:rPr>
            </w:pPr>
            <w:r w:rsidRPr="0006280F">
              <w:rPr>
                <w:sz w:val="24"/>
              </w:rPr>
              <w:t>September 16th</w:t>
            </w:r>
          </w:p>
        </w:tc>
        <w:tc>
          <w:tcPr>
            <w:tcW w:w="4320" w:type="dxa"/>
            <w:hideMark/>
          </w:tcPr>
          <w:p w14:paraId="31726E69" w14:textId="00F8FBAD" w:rsidR="0006280F" w:rsidRPr="0006280F" w:rsidRDefault="0006280F" w:rsidP="0006280F">
            <w:pPr>
              <w:tabs>
                <w:tab w:val="left" w:pos="1170"/>
              </w:tabs>
              <w:spacing w:after="120"/>
              <w:rPr>
                <w:sz w:val="24"/>
              </w:rPr>
            </w:pPr>
            <w:r w:rsidRPr="0006280F">
              <w:rPr>
                <w:sz w:val="24"/>
              </w:rPr>
              <w:t>Market</w:t>
            </w:r>
            <w:r w:rsidR="009D0E5C">
              <w:rPr>
                <w:sz w:val="24"/>
              </w:rPr>
              <w:t xml:space="preserve"> Design</w:t>
            </w:r>
            <w:r w:rsidRPr="0006280F">
              <w:rPr>
                <w:sz w:val="24"/>
              </w:rPr>
              <w:t xml:space="preserve"> 3 Work Session</w:t>
            </w:r>
          </w:p>
        </w:tc>
      </w:tr>
      <w:tr w:rsidR="0006280F" w:rsidRPr="0006280F" w14:paraId="167C7D84" w14:textId="77777777" w:rsidTr="0006280F">
        <w:trPr>
          <w:trHeight w:val="700"/>
        </w:trPr>
        <w:tc>
          <w:tcPr>
            <w:tcW w:w="3340" w:type="dxa"/>
            <w:noWrap/>
            <w:hideMark/>
          </w:tcPr>
          <w:p w14:paraId="0EA7E36D" w14:textId="77777777" w:rsidR="0006280F" w:rsidRPr="0006280F" w:rsidRDefault="0006280F" w:rsidP="0006280F">
            <w:pPr>
              <w:tabs>
                <w:tab w:val="left" w:pos="1170"/>
              </w:tabs>
              <w:spacing w:after="120"/>
              <w:rPr>
                <w:sz w:val="24"/>
              </w:rPr>
            </w:pPr>
            <w:r w:rsidRPr="0006280F">
              <w:rPr>
                <w:sz w:val="24"/>
              </w:rPr>
              <w:t>September 23rd</w:t>
            </w:r>
          </w:p>
        </w:tc>
        <w:tc>
          <w:tcPr>
            <w:tcW w:w="4320" w:type="dxa"/>
            <w:hideMark/>
          </w:tcPr>
          <w:p w14:paraId="59CC87A4" w14:textId="0224B952" w:rsidR="0006280F" w:rsidRPr="0006280F" w:rsidRDefault="0006280F" w:rsidP="0006280F">
            <w:pPr>
              <w:tabs>
                <w:tab w:val="left" w:pos="1170"/>
              </w:tabs>
              <w:spacing w:after="120"/>
              <w:rPr>
                <w:sz w:val="24"/>
              </w:rPr>
            </w:pPr>
            <w:r w:rsidRPr="0006280F">
              <w:rPr>
                <w:sz w:val="24"/>
              </w:rPr>
              <w:t xml:space="preserve">Commissioner Guidance 3 </w:t>
            </w:r>
            <w:r w:rsidR="008B55AA">
              <w:rPr>
                <w:sz w:val="24"/>
              </w:rPr>
              <w:t>Issued</w:t>
            </w:r>
          </w:p>
        </w:tc>
      </w:tr>
      <w:tr w:rsidR="0006280F" w:rsidRPr="0006280F" w14:paraId="29257B7B" w14:textId="77777777" w:rsidTr="0006280F">
        <w:trPr>
          <w:trHeight w:val="350"/>
        </w:trPr>
        <w:tc>
          <w:tcPr>
            <w:tcW w:w="3340" w:type="dxa"/>
            <w:noWrap/>
            <w:hideMark/>
          </w:tcPr>
          <w:p w14:paraId="40E7E9C0" w14:textId="77777777" w:rsidR="0006280F" w:rsidRPr="0006280F" w:rsidRDefault="0006280F" w:rsidP="0006280F">
            <w:pPr>
              <w:tabs>
                <w:tab w:val="left" w:pos="1170"/>
              </w:tabs>
              <w:spacing w:after="120"/>
              <w:rPr>
                <w:sz w:val="24"/>
              </w:rPr>
            </w:pPr>
            <w:r w:rsidRPr="0006280F">
              <w:rPr>
                <w:sz w:val="24"/>
              </w:rPr>
              <w:t>October 7th</w:t>
            </w:r>
          </w:p>
        </w:tc>
        <w:tc>
          <w:tcPr>
            <w:tcW w:w="4320" w:type="dxa"/>
            <w:hideMark/>
          </w:tcPr>
          <w:p w14:paraId="1BFF3874" w14:textId="59B293AE" w:rsidR="0006280F" w:rsidRPr="0006280F" w:rsidRDefault="008B55AA" w:rsidP="0006280F">
            <w:pPr>
              <w:tabs>
                <w:tab w:val="left" w:pos="1170"/>
              </w:tabs>
              <w:spacing w:after="120"/>
              <w:rPr>
                <w:sz w:val="24"/>
              </w:rPr>
            </w:pPr>
            <w:r w:rsidRPr="0006280F">
              <w:rPr>
                <w:sz w:val="24"/>
              </w:rPr>
              <w:t xml:space="preserve">Stakeholder </w:t>
            </w:r>
            <w:r w:rsidR="0070762B">
              <w:rPr>
                <w:sz w:val="24"/>
              </w:rPr>
              <w:t>Comments</w:t>
            </w:r>
            <w:r w:rsidR="0070762B" w:rsidRPr="0006280F">
              <w:rPr>
                <w:sz w:val="24"/>
              </w:rPr>
              <w:t xml:space="preserve"> </w:t>
            </w:r>
            <w:r w:rsidR="0070762B">
              <w:rPr>
                <w:sz w:val="24"/>
              </w:rPr>
              <w:t>on</w:t>
            </w:r>
            <w:r w:rsidRPr="0006280F">
              <w:rPr>
                <w:sz w:val="24"/>
              </w:rPr>
              <w:t xml:space="preserve"> </w:t>
            </w:r>
            <w:r>
              <w:rPr>
                <w:sz w:val="24"/>
              </w:rPr>
              <w:t>Guidance</w:t>
            </w:r>
            <w:r w:rsidRPr="0006280F">
              <w:rPr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 w:rsidRPr="0006280F">
              <w:rPr>
                <w:sz w:val="24"/>
              </w:rPr>
              <w:t xml:space="preserve"> Due</w:t>
            </w:r>
          </w:p>
        </w:tc>
      </w:tr>
      <w:tr w:rsidR="0006280F" w:rsidRPr="0006280F" w14:paraId="04EBC534" w14:textId="77777777" w:rsidTr="0006280F">
        <w:trPr>
          <w:trHeight w:val="350"/>
        </w:trPr>
        <w:tc>
          <w:tcPr>
            <w:tcW w:w="3340" w:type="dxa"/>
            <w:noWrap/>
            <w:hideMark/>
          </w:tcPr>
          <w:p w14:paraId="1DFEE026" w14:textId="77777777" w:rsidR="0006280F" w:rsidRPr="0006280F" w:rsidRDefault="0006280F" w:rsidP="0006280F">
            <w:pPr>
              <w:tabs>
                <w:tab w:val="left" w:pos="1170"/>
              </w:tabs>
              <w:spacing w:after="120"/>
              <w:rPr>
                <w:sz w:val="24"/>
              </w:rPr>
            </w:pPr>
            <w:r w:rsidRPr="0006280F">
              <w:rPr>
                <w:sz w:val="24"/>
              </w:rPr>
              <w:t>October 14th</w:t>
            </w:r>
          </w:p>
        </w:tc>
        <w:tc>
          <w:tcPr>
            <w:tcW w:w="4320" w:type="dxa"/>
            <w:hideMark/>
          </w:tcPr>
          <w:p w14:paraId="55E9C9B3" w14:textId="67E03A81" w:rsidR="0006280F" w:rsidRPr="0006280F" w:rsidRDefault="0006280F" w:rsidP="0006280F">
            <w:pPr>
              <w:tabs>
                <w:tab w:val="left" w:pos="1170"/>
              </w:tabs>
              <w:spacing w:after="120"/>
              <w:rPr>
                <w:sz w:val="24"/>
              </w:rPr>
            </w:pPr>
            <w:r w:rsidRPr="0006280F">
              <w:rPr>
                <w:sz w:val="24"/>
              </w:rPr>
              <w:t>Market</w:t>
            </w:r>
            <w:r w:rsidR="008B55AA">
              <w:rPr>
                <w:sz w:val="24"/>
              </w:rPr>
              <w:t xml:space="preserve"> Design</w:t>
            </w:r>
            <w:r w:rsidRPr="0006280F">
              <w:rPr>
                <w:sz w:val="24"/>
              </w:rPr>
              <w:t xml:space="preserve"> 4 Work Session</w:t>
            </w:r>
          </w:p>
        </w:tc>
      </w:tr>
      <w:tr w:rsidR="0006280F" w:rsidRPr="0006280F" w14:paraId="669FF93F" w14:textId="77777777" w:rsidTr="0006280F">
        <w:trPr>
          <w:trHeight w:val="350"/>
        </w:trPr>
        <w:tc>
          <w:tcPr>
            <w:tcW w:w="3340" w:type="dxa"/>
            <w:noWrap/>
            <w:hideMark/>
          </w:tcPr>
          <w:p w14:paraId="63F901F4" w14:textId="77777777" w:rsidR="0006280F" w:rsidRPr="0006280F" w:rsidRDefault="0006280F" w:rsidP="0006280F">
            <w:pPr>
              <w:tabs>
                <w:tab w:val="left" w:pos="1170"/>
              </w:tabs>
              <w:spacing w:after="120"/>
              <w:rPr>
                <w:b/>
                <w:bCs/>
                <w:sz w:val="24"/>
              </w:rPr>
            </w:pPr>
            <w:r w:rsidRPr="0006280F">
              <w:rPr>
                <w:b/>
                <w:bCs/>
                <w:sz w:val="24"/>
              </w:rPr>
              <w:t>October 21st</w:t>
            </w:r>
          </w:p>
        </w:tc>
        <w:tc>
          <w:tcPr>
            <w:tcW w:w="4320" w:type="dxa"/>
            <w:hideMark/>
          </w:tcPr>
          <w:p w14:paraId="62CCD1F8" w14:textId="4E12EA35" w:rsidR="0006280F" w:rsidRPr="0006280F" w:rsidRDefault="0006280F" w:rsidP="0006280F">
            <w:pPr>
              <w:tabs>
                <w:tab w:val="left" w:pos="1170"/>
              </w:tabs>
              <w:spacing w:after="120"/>
              <w:rPr>
                <w:b/>
                <w:bCs/>
                <w:sz w:val="24"/>
              </w:rPr>
            </w:pPr>
            <w:r w:rsidRPr="0006280F">
              <w:rPr>
                <w:b/>
                <w:bCs/>
                <w:sz w:val="24"/>
              </w:rPr>
              <w:t xml:space="preserve">PUC Issues </w:t>
            </w:r>
            <w:r w:rsidR="008B55AA">
              <w:rPr>
                <w:b/>
                <w:bCs/>
                <w:sz w:val="24"/>
              </w:rPr>
              <w:t xml:space="preserve">Market Design </w:t>
            </w:r>
            <w:r w:rsidR="002547F1">
              <w:rPr>
                <w:b/>
                <w:bCs/>
                <w:sz w:val="24"/>
              </w:rPr>
              <w:t>Draft Plan</w:t>
            </w:r>
          </w:p>
        </w:tc>
      </w:tr>
      <w:tr w:rsidR="0006280F" w:rsidRPr="0006280F" w14:paraId="029B6EC7" w14:textId="77777777" w:rsidTr="0006280F">
        <w:trPr>
          <w:trHeight w:val="350"/>
        </w:trPr>
        <w:tc>
          <w:tcPr>
            <w:tcW w:w="3340" w:type="dxa"/>
            <w:noWrap/>
            <w:hideMark/>
          </w:tcPr>
          <w:p w14:paraId="2229E425" w14:textId="77777777" w:rsidR="0006280F" w:rsidRPr="0006280F" w:rsidRDefault="0006280F" w:rsidP="0006280F">
            <w:pPr>
              <w:tabs>
                <w:tab w:val="left" w:pos="1170"/>
              </w:tabs>
              <w:spacing w:after="120"/>
              <w:rPr>
                <w:sz w:val="24"/>
              </w:rPr>
            </w:pPr>
            <w:r w:rsidRPr="0006280F">
              <w:rPr>
                <w:sz w:val="24"/>
              </w:rPr>
              <w:t>November 4th</w:t>
            </w:r>
          </w:p>
        </w:tc>
        <w:tc>
          <w:tcPr>
            <w:tcW w:w="4320" w:type="dxa"/>
            <w:hideMark/>
          </w:tcPr>
          <w:p w14:paraId="3C221564" w14:textId="081CAC09" w:rsidR="0006280F" w:rsidRPr="0006280F" w:rsidRDefault="0006280F" w:rsidP="0006280F">
            <w:pPr>
              <w:tabs>
                <w:tab w:val="left" w:pos="1170"/>
              </w:tabs>
              <w:spacing w:after="120"/>
              <w:rPr>
                <w:sz w:val="24"/>
              </w:rPr>
            </w:pPr>
            <w:r w:rsidRPr="0006280F">
              <w:rPr>
                <w:sz w:val="24"/>
              </w:rPr>
              <w:t xml:space="preserve">Market </w:t>
            </w:r>
            <w:r w:rsidR="008B55AA">
              <w:rPr>
                <w:sz w:val="24"/>
              </w:rPr>
              <w:t xml:space="preserve">Design </w:t>
            </w:r>
            <w:r w:rsidRPr="0006280F">
              <w:rPr>
                <w:sz w:val="24"/>
              </w:rPr>
              <w:t>5 Work Session</w:t>
            </w:r>
          </w:p>
        </w:tc>
      </w:tr>
      <w:tr w:rsidR="0006280F" w:rsidRPr="0006280F" w14:paraId="235E27BC" w14:textId="77777777" w:rsidTr="0006280F">
        <w:trPr>
          <w:trHeight w:val="700"/>
        </w:trPr>
        <w:tc>
          <w:tcPr>
            <w:tcW w:w="3340" w:type="dxa"/>
            <w:noWrap/>
            <w:hideMark/>
          </w:tcPr>
          <w:p w14:paraId="1FF58CC8" w14:textId="77777777" w:rsidR="0006280F" w:rsidRPr="0006280F" w:rsidRDefault="0006280F" w:rsidP="0006280F">
            <w:pPr>
              <w:tabs>
                <w:tab w:val="left" w:pos="1170"/>
              </w:tabs>
              <w:spacing w:after="120"/>
              <w:rPr>
                <w:sz w:val="24"/>
              </w:rPr>
            </w:pPr>
            <w:r w:rsidRPr="0006280F">
              <w:rPr>
                <w:sz w:val="24"/>
              </w:rPr>
              <w:t>November 12th</w:t>
            </w:r>
          </w:p>
        </w:tc>
        <w:tc>
          <w:tcPr>
            <w:tcW w:w="4320" w:type="dxa"/>
            <w:hideMark/>
          </w:tcPr>
          <w:p w14:paraId="2A2688E3" w14:textId="6596E5F8" w:rsidR="0006280F" w:rsidRPr="0006280F" w:rsidRDefault="0006280F" w:rsidP="0006280F">
            <w:pPr>
              <w:tabs>
                <w:tab w:val="left" w:pos="1170"/>
              </w:tabs>
              <w:spacing w:after="120"/>
              <w:rPr>
                <w:sz w:val="24"/>
              </w:rPr>
            </w:pPr>
            <w:r w:rsidRPr="0006280F">
              <w:rPr>
                <w:sz w:val="24"/>
              </w:rPr>
              <w:t xml:space="preserve">Stakeholder </w:t>
            </w:r>
            <w:r w:rsidR="0070762B">
              <w:rPr>
                <w:sz w:val="24"/>
              </w:rPr>
              <w:t>Comments</w:t>
            </w:r>
            <w:r w:rsidR="00D94CDD">
              <w:rPr>
                <w:sz w:val="24"/>
              </w:rPr>
              <w:t xml:space="preserve"> on Draft Plan</w:t>
            </w:r>
            <w:r w:rsidRPr="0006280F">
              <w:rPr>
                <w:sz w:val="24"/>
              </w:rPr>
              <w:t xml:space="preserve"> Due</w:t>
            </w:r>
          </w:p>
        </w:tc>
      </w:tr>
      <w:tr w:rsidR="0006280F" w:rsidRPr="0006280F" w14:paraId="069BB879" w14:textId="77777777" w:rsidTr="0006280F">
        <w:trPr>
          <w:trHeight w:val="350"/>
        </w:trPr>
        <w:tc>
          <w:tcPr>
            <w:tcW w:w="3340" w:type="dxa"/>
            <w:noWrap/>
            <w:hideMark/>
          </w:tcPr>
          <w:p w14:paraId="6E2724C5" w14:textId="77777777" w:rsidR="0006280F" w:rsidRPr="0006280F" w:rsidRDefault="0006280F" w:rsidP="0006280F">
            <w:pPr>
              <w:tabs>
                <w:tab w:val="left" w:pos="1170"/>
              </w:tabs>
              <w:spacing w:after="120"/>
              <w:rPr>
                <w:sz w:val="24"/>
              </w:rPr>
            </w:pPr>
            <w:r w:rsidRPr="0006280F">
              <w:rPr>
                <w:sz w:val="24"/>
              </w:rPr>
              <w:t>December 9th</w:t>
            </w:r>
          </w:p>
        </w:tc>
        <w:tc>
          <w:tcPr>
            <w:tcW w:w="4320" w:type="dxa"/>
            <w:hideMark/>
          </w:tcPr>
          <w:p w14:paraId="6EBA92B9" w14:textId="226C0EE1" w:rsidR="0006280F" w:rsidRPr="0006280F" w:rsidRDefault="0006280F" w:rsidP="0006280F">
            <w:pPr>
              <w:tabs>
                <w:tab w:val="left" w:pos="1170"/>
              </w:tabs>
              <w:spacing w:after="120"/>
              <w:rPr>
                <w:sz w:val="24"/>
              </w:rPr>
            </w:pPr>
            <w:r w:rsidRPr="0006280F">
              <w:rPr>
                <w:sz w:val="24"/>
              </w:rPr>
              <w:t xml:space="preserve">Market </w:t>
            </w:r>
            <w:r w:rsidR="004C3E6B">
              <w:rPr>
                <w:sz w:val="24"/>
              </w:rPr>
              <w:t xml:space="preserve">Design </w:t>
            </w:r>
            <w:r w:rsidRPr="0006280F">
              <w:rPr>
                <w:sz w:val="24"/>
              </w:rPr>
              <w:t>6 Work Session</w:t>
            </w:r>
          </w:p>
        </w:tc>
      </w:tr>
      <w:tr w:rsidR="0006280F" w:rsidRPr="0006280F" w14:paraId="302DC0F0" w14:textId="77777777" w:rsidTr="0006280F">
        <w:trPr>
          <w:trHeight w:val="350"/>
        </w:trPr>
        <w:tc>
          <w:tcPr>
            <w:tcW w:w="3340" w:type="dxa"/>
            <w:noWrap/>
            <w:hideMark/>
          </w:tcPr>
          <w:p w14:paraId="1F00B7C6" w14:textId="77777777" w:rsidR="0006280F" w:rsidRPr="0006280F" w:rsidRDefault="0006280F" w:rsidP="0006280F">
            <w:pPr>
              <w:tabs>
                <w:tab w:val="left" w:pos="1170"/>
              </w:tabs>
              <w:spacing w:after="120"/>
              <w:rPr>
                <w:b/>
                <w:bCs/>
                <w:sz w:val="24"/>
              </w:rPr>
            </w:pPr>
            <w:r w:rsidRPr="0006280F">
              <w:rPr>
                <w:b/>
                <w:bCs/>
                <w:sz w:val="24"/>
              </w:rPr>
              <w:t>December 19th</w:t>
            </w:r>
          </w:p>
        </w:tc>
        <w:tc>
          <w:tcPr>
            <w:tcW w:w="4320" w:type="dxa"/>
            <w:hideMark/>
          </w:tcPr>
          <w:p w14:paraId="7996FB25" w14:textId="07E58E99" w:rsidR="0006280F" w:rsidRPr="0006280F" w:rsidRDefault="002547F1" w:rsidP="0006280F">
            <w:pPr>
              <w:tabs>
                <w:tab w:val="left" w:pos="1170"/>
              </w:tabs>
              <w:spacing w:after="12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Finalize Market Design Plan</w:t>
            </w:r>
          </w:p>
        </w:tc>
      </w:tr>
    </w:tbl>
    <w:p w14:paraId="1FEF7A8E" w14:textId="77777777" w:rsidR="00DA36E8" w:rsidRDefault="00DA36E8" w:rsidP="008C469B">
      <w:pPr>
        <w:tabs>
          <w:tab w:val="left" w:pos="1170"/>
        </w:tabs>
        <w:spacing w:after="120"/>
        <w:rPr>
          <w:sz w:val="24"/>
        </w:rPr>
      </w:pPr>
    </w:p>
    <w:sectPr w:rsidR="00DA36E8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3CDB12" w14:textId="77777777" w:rsidR="00FB2B8A" w:rsidRDefault="00FB2B8A">
      <w:r>
        <w:separator/>
      </w:r>
    </w:p>
  </w:endnote>
  <w:endnote w:type="continuationSeparator" w:id="0">
    <w:p w14:paraId="32AC4B35" w14:textId="77777777" w:rsidR="00FB2B8A" w:rsidRDefault="00FB2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602AC4" w14:textId="77777777" w:rsidR="00FB2B8A" w:rsidRDefault="00FB2B8A">
      <w:r>
        <w:separator/>
      </w:r>
    </w:p>
  </w:footnote>
  <w:footnote w:type="continuationSeparator" w:id="0">
    <w:p w14:paraId="324B3825" w14:textId="77777777" w:rsidR="00FB2B8A" w:rsidRDefault="00FB2B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71043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1887B83A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29B35367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A9B73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165343"/>
    <w:multiLevelType w:val="hybridMultilevel"/>
    <w:tmpl w:val="37566D7E"/>
    <w:lvl w:ilvl="0" w:tplc="40D001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attachedTemplate r:id="rId1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80F"/>
    <w:rsid w:val="0006280F"/>
    <w:rsid w:val="0014358E"/>
    <w:rsid w:val="002547F1"/>
    <w:rsid w:val="0028111B"/>
    <w:rsid w:val="00294007"/>
    <w:rsid w:val="00331A03"/>
    <w:rsid w:val="00380B8E"/>
    <w:rsid w:val="004C3E6B"/>
    <w:rsid w:val="00513479"/>
    <w:rsid w:val="00516604"/>
    <w:rsid w:val="005E1D7C"/>
    <w:rsid w:val="006F4031"/>
    <w:rsid w:val="0070762B"/>
    <w:rsid w:val="007C6EC4"/>
    <w:rsid w:val="007E4EE0"/>
    <w:rsid w:val="008262FF"/>
    <w:rsid w:val="008B55AA"/>
    <w:rsid w:val="008C469B"/>
    <w:rsid w:val="0091083F"/>
    <w:rsid w:val="009C3C53"/>
    <w:rsid w:val="009D0E5C"/>
    <w:rsid w:val="00A7691E"/>
    <w:rsid w:val="00AD44E6"/>
    <w:rsid w:val="00B56DD2"/>
    <w:rsid w:val="00C5641A"/>
    <w:rsid w:val="00D2641A"/>
    <w:rsid w:val="00D32CAB"/>
    <w:rsid w:val="00D94CDD"/>
    <w:rsid w:val="00DA36E8"/>
    <w:rsid w:val="00E832C6"/>
    <w:rsid w:val="00EA5690"/>
    <w:rsid w:val="00EA5F4B"/>
    <w:rsid w:val="00FB2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FAA108"/>
  <w15:chartTrackingRefBased/>
  <w15:docId w15:val="{26F27F7F-695B-4498-996E-809054F0F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C46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06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166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0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PUCMEM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PUCMEMO.dotx</Template>
  <TotalTime>0</TotalTime>
  <Pages>2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Rejino, Tara</dc:creator>
  <cp:keywords/>
  <cp:lastModifiedBy>Cindy Guerrero</cp:lastModifiedBy>
  <cp:revision>2</cp:revision>
  <cp:lastPrinted>2021-08-04T21:12:00Z</cp:lastPrinted>
  <dcterms:created xsi:type="dcterms:W3CDTF">2021-08-04T21:12:00Z</dcterms:created>
  <dcterms:modified xsi:type="dcterms:W3CDTF">2021-08-04T21:12:00Z</dcterms:modified>
</cp:coreProperties>
</file>